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24" w:rsidRPr="00581DB2" w:rsidRDefault="00330D1C" w:rsidP="00330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81DB2">
        <w:rPr>
          <w:rFonts w:ascii="Times New Roman" w:hAnsi="Times New Roman" w:cs="Times New Roman"/>
          <w:b/>
          <w:sz w:val="28"/>
          <w:szCs w:val="28"/>
          <w:lang w:val="uz-Cyrl-UZ"/>
        </w:rPr>
        <w:t>Олий таълим йўналишлари ва мутахассисликлари классификатори бўйича турдош таълим йўналишлари рўйхати</w:t>
      </w:r>
    </w:p>
    <w:p w:rsidR="00330D1C" w:rsidRPr="00581DB2" w:rsidRDefault="00330D1C" w:rsidP="00330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10632" w:type="dxa"/>
        <w:jc w:val="center"/>
        <w:tblLook w:val="04A0" w:firstRow="1" w:lastRow="0" w:firstColumn="1" w:lastColumn="0" w:noHBand="0" w:noVBand="1"/>
      </w:tblPr>
      <w:tblGrid>
        <w:gridCol w:w="1988"/>
        <w:gridCol w:w="8644"/>
      </w:tblGrid>
      <w:tr w:rsidR="00330D1C" w:rsidRPr="00581DB2" w:rsidTr="00581DB2">
        <w:trPr>
          <w:jc w:val="center"/>
        </w:trPr>
        <w:tc>
          <w:tcPr>
            <w:tcW w:w="1988" w:type="dxa"/>
            <w:vAlign w:val="center"/>
          </w:tcPr>
          <w:p w:rsidR="00330D1C" w:rsidRPr="00581DB2" w:rsidRDefault="00330D1C" w:rsidP="0033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</w:rPr>
              <w:t>Таълим</w:t>
            </w:r>
          </w:p>
          <w:p w:rsidR="00330D1C" w:rsidRPr="00581DB2" w:rsidRDefault="00330D1C" w:rsidP="0033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</w:rPr>
              <w:t>йўналишлари</w:t>
            </w:r>
          </w:p>
          <w:p w:rsidR="00330D1C" w:rsidRPr="00581DB2" w:rsidRDefault="00330D1C" w:rsidP="0033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</w:rPr>
              <w:t>шифри</w:t>
            </w:r>
          </w:p>
        </w:tc>
        <w:tc>
          <w:tcPr>
            <w:tcW w:w="8644" w:type="dxa"/>
            <w:vAlign w:val="center"/>
          </w:tcPr>
          <w:p w:rsidR="00330D1C" w:rsidRPr="00581DB2" w:rsidRDefault="00330D1C" w:rsidP="0033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</w:rPr>
              <w:t>Турдош таълим йўналишлари номи</w:t>
            </w:r>
          </w:p>
        </w:tc>
      </w:tr>
      <w:tr w:rsidR="00330D1C" w:rsidRPr="00581DB2" w:rsidTr="00581DB2">
        <w:trPr>
          <w:jc w:val="center"/>
        </w:trPr>
        <w:tc>
          <w:tcPr>
            <w:tcW w:w="10632" w:type="dxa"/>
            <w:gridSpan w:val="2"/>
          </w:tcPr>
          <w:p w:rsidR="00330D1C" w:rsidRPr="00581DB2" w:rsidRDefault="00330D1C" w:rsidP="00330D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1-гуруҳ</w:t>
            </w:r>
          </w:p>
        </w:tc>
      </w:tr>
      <w:tr w:rsidR="00330D1C" w:rsidRPr="00581DB2" w:rsidTr="00581DB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5110100</w:t>
            </w:r>
          </w:p>
        </w:tc>
        <w:tc>
          <w:tcPr>
            <w:tcW w:w="864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Математика ўқитиш методикаси</w:t>
            </w:r>
          </w:p>
        </w:tc>
      </w:tr>
      <w:tr w:rsidR="00330D1C" w:rsidRPr="00581DB2" w:rsidTr="00581DB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5110200</w:t>
            </w:r>
          </w:p>
        </w:tc>
        <w:tc>
          <w:tcPr>
            <w:tcW w:w="864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Физика ва астрономия ўқитиш методикаси</w:t>
            </w:r>
          </w:p>
        </w:tc>
      </w:tr>
      <w:tr w:rsidR="00330D1C" w:rsidRPr="00581DB2" w:rsidTr="00581DB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5110700</w:t>
            </w:r>
          </w:p>
        </w:tc>
        <w:tc>
          <w:tcPr>
            <w:tcW w:w="864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Информатика ўқитиш методикаси</w:t>
            </w:r>
          </w:p>
        </w:tc>
      </w:tr>
      <w:tr w:rsidR="00330D1C" w:rsidRPr="00581DB2" w:rsidTr="00581DB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5130100</w:t>
            </w:r>
          </w:p>
        </w:tc>
        <w:tc>
          <w:tcPr>
            <w:tcW w:w="864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Математика</w:t>
            </w:r>
          </w:p>
        </w:tc>
      </w:tr>
      <w:tr w:rsidR="00330D1C" w:rsidRPr="00581DB2" w:rsidTr="00581DB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5130200</w:t>
            </w:r>
          </w:p>
        </w:tc>
        <w:tc>
          <w:tcPr>
            <w:tcW w:w="864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Амалий математика ва информатика</w:t>
            </w:r>
          </w:p>
        </w:tc>
      </w:tr>
      <w:tr w:rsidR="00330D1C" w:rsidRPr="00581DB2" w:rsidTr="00581DB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5140200</w:t>
            </w:r>
          </w:p>
        </w:tc>
        <w:tc>
          <w:tcPr>
            <w:tcW w:w="864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Физика</w:t>
            </w:r>
          </w:p>
        </w:tc>
      </w:tr>
      <w:tr w:rsidR="00330D1C" w:rsidRPr="00581DB2" w:rsidTr="00581DB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5140300</w:t>
            </w:r>
          </w:p>
        </w:tc>
        <w:tc>
          <w:tcPr>
            <w:tcW w:w="864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Механика</w:t>
            </w:r>
          </w:p>
        </w:tc>
      </w:tr>
      <w:tr w:rsidR="00330D1C" w:rsidRPr="00581DB2" w:rsidTr="00581DB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5140400</w:t>
            </w:r>
          </w:p>
        </w:tc>
        <w:tc>
          <w:tcPr>
            <w:tcW w:w="864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Астрономия</w:t>
            </w:r>
          </w:p>
        </w:tc>
      </w:tr>
      <w:tr w:rsidR="00330D1C" w:rsidRPr="00581DB2" w:rsidTr="00581DB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5141500</w:t>
            </w:r>
          </w:p>
        </w:tc>
        <w:tc>
          <w:tcPr>
            <w:tcW w:w="864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Биотиббиёт физикаси</w:t>
            </w:r>
          </w:p>
        </w:tc>
      </w:tr>
      <w:tr w:rsidR="00330D1C" w:rsidRPr="00581DB2" w:rsidTr="00581DB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5330200</w:t>
            </w:r>
          </w:p>
        </w:tc>
        <w:tc>
          <w:tcPr>
            <w:tcW w:w="864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Информатика ва ахборот технологиялари (тармоқлар ва соҳалар бўйича)</w:t>
            </w:r>
          </w:p>
        </w:tc>
      </w:tr>
      <w:tr w:rsidR="00330D1C" w:rsidRPr="00581DB2" w:rsidTr="00581DB2">
        <w:trPr>
          <w:jc w:val="center"/>
        </w:trPr>
        <w:tc>
          <w:tcPr>
            <w:tcW w:w="10632" w:type="dxa"/>
            <w:gridSpan w:val="2"/>
          </w:tcPr>
          <w:p w:rsidR="00330D1C" w:rsidRPr="00581DB2" w:rsidRDefault="00330D1C" w:rsidP="00891A3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2-гуруҳ</w:t>
            </w:r>
          </w:p>
        </w:tc>
      </w:tr>
      <w:tr w:rsidR="00330D1C" w:rsidRPr="00581DB2" w:rsidTr="00581DB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5110300</w:t>
            </w:r>
          </w:p>
        </w:tc>
        <w:tc>
          <w:tcPr>
            <w:tcW w:w="864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Кимё ўқитиш методикаси</w:t>
            </w:r>
          </w:p>
        </w:tc>
      </w:tr>
      <w:tr w:rsidR="00330D1C" w:rsidRPr="00581DB2" w:rsidTr="00581DB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5110400</w:t>
            </w:r>
          </w:p>
        </w:tc>
        <w:tc>
          <w:tcPr>
            <w:tcW w:w="864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Биология ўқитиш методикаси</w:t>
            </w:r>
          </w:p>
        </w:tc>
      </w:tr>
      <w:tr w:rsidR="00330D1C" w:rsidRPr="00581DB2" w:rsidTr="00581DB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5140100</w:t>
            </w:r>
          </w:p>
        </w:tc>
        <w:tc>
          <w:tcPr>
            <w:tcW w:w="864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Биология (турлари бўйича)</w:t>
            </w:r>
          </w:p>
        </w:tc>
      </w:tr>
      <w:tr w:rsidR="00330D1C" w:rsidRPr="00581DB2" w:rsidTr="00581DB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5140500</w:t>
            </w:r>
          </w:p>
        </w:tc>
        <w:tc>
          <w:tcPr>
            <w:tcW w:w="864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Кимё</w:t>
            </w:r>
          </w:p>
        </w:tc>
      </w:tr>
      <w:tr w:rsidR="00330D1C" w:rsidRPr="00581DB2" w:rsidTr="00581DB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5141000</w:t>
            </w:r>
          </w:p>
        </w:tc>
        <w:tc>
          <w:tcPr>
            <w:tcW w:w="864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Тупроқшунослик</w:t>
            </w:r>
          </w:p>
        </w:tc>
      </w:tr>
      <w:tr w:rsidR="00330D1C" w:rsidRPr="00581DB2" w:rsidTr="00581DB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5141300</w:t>
            </w:r>
          </w:p>
        </w:tc>
        <w:tc>
          <w:tcPr>
            <w:tcW w:w="864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Нефть ва газ кимёси</w:t>
            </w:r>
          </w:p>
        </w:tc>
      </w:tr>
      <w:tr w:rsidR="00330D1C" w:rsidRPr="00581DB2" w:rsidTr="00581DB2">
        <w:trPr>
          <w:jc w:val="center"/>
        </w:trPr>
        <w:tc>
          <w:tcPr>
            <w:tcW w:w="1988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5141400</w:t>
            </w:r>
          </w:p>
        </w:tc>
        <w:tc>
          <w:tcPr>
            <w:tcW w:w="8644" w:type="dxa"/>
            <w:vAlign w:val="bottom"/>
          </w:tcPr>
          <w:p w:rsidR="00330D1C" w:rsidRPr="00581DB2" w:rsidRDefault="00330D1C" w:rsidP="00330D1C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Полимер ва композицион материаллар кимёси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5141800</w:t>
            </w:r>
          </w:p>
        </w:tc>
        <w:tc>
          <w:tcPr>
            <w:tcW w:w="8644" w:type="dxa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Табиий ва физиологик фаол бирикмалар кимёси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5410100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Агрокимё ва агротупроқшунослик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5630100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Экология ва атроф-муҳит муҳофазаси (тармоқлар ва соҳалар бўйича)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5630200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Сув хўжалигида экология хавфсизлиги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5630300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Қишлоқ хўжалигида экологик хавфсизлик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5640100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Ҳаётий фаолият хавфсизлиги</w:t>
            </w:r>
          </w:p>
        </w:tc>
      </w:tr>
      <w:tr w:rsidR="00BD081F" w:rsidRPr="00581DB2" w:rsidTr="00581DB2">
        <w:trPr>
          <w:jc w:val="center"/>
        </w:trPr>
        <w:tc>
          <w:tcPr>
            <w:tcW w:w="10632" w:type="dxa"/>
            <w:gridSpan w:val="2"/>
          </w:tcPr>
          <w:p w:rsidR="00BD081F" w:rsidRPr="00581DB2" w:rsidRDefault="00BD081F" w:rsidP="00BD08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3-гуруҳ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5110500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География ўқитиш методикаси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5140600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География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5140700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Гидрометеорология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5140800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Геология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5140900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Геофизика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5141100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Гидрология (тармоқлар бўйича)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5141200</w:t>
            </w:r>
          </w:p>
        </w:tc>
        <w:tc>
          <w:tcPr>
            <w:tcW w:w="8644" w:type="dxa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Геокимё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5141600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Фойдали қазилма конларини баҳолаш ва геомоделлаштириш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5141700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Дарё ва сув омборлари гидрологияси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5311500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Геодезия, картография ва кадастр (функциялари бўйича)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center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lastRenderedPageBreak/>
              <w:t>5311700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Фойдали қазилма конлари геологияси, қидирув ва разведкаси (кон турлари бўйича)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5311800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Гидрогеология ва муҳандислик геологияси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5313300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Геология-разведка ишларининг техникаси ва технологияси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5313400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Геодезия ва геоинформатика</w:t>
            </w:r>
          </w:p>
        </w:tc>
      </w:tr>
      <w:tr w:rsidR="00BD081F" w:rsidRPr="00581DB2" w:rsidTr="00581DB2">
        <w:trPr>
          <w:jc w:val="center"/>
        </w:trPr>
        <w:tc>
          <w:tcPr>
            <w:tcW w:w="10632" w:type="dxa"/>
            <w:gridSpan w:val="2"/>
          </w:tcPr>
          <w:p w:rsidR="00BD081F" w:rsidRPr="00581DB2" w:rsidRDefault="00BD081F" w:rsidP="00BD08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4-гуруҳ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5110600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Тарих ўқитиш методикаси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5111600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Миллий ғоя, маънавият асослари ва ҳуқуқ таълими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5120300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Тарих (мамлакатлар ва минтақалар бўйича)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5120400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Археология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5120500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Фалсафа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5120600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Диншунослик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5120800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Шарқ фалсафаси ва маданияти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5121000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Тарих. Бухоро тарихи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5210100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Социология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5220300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Архившунослик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5121300</w:t>
            </w:r>
          </w:p>
        </w:tc>
        <w:tc>
          <w:tcPr>
            <w:tcW w:w="8644" w:type="dxa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Тарих ва экскурсия-ўлкашунослик иши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5121400</w:t>
            </w:r>
          </w:p>
        </w:tc>
        <w:tc>
          <w:tcPr>
            <w:tcW w:w="8644" w:type="dxa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Антропология ва этнология</w:t>
            </w:r>
          </w:p>
        </w:tc>
      </w:tr>
      <w:tr w:rsidR="00BD081F" w:rsidRPr="00581DB2" w:rsidTr="00581DB2">
        <w:trPr>
          <w:jc w:val="center"/>
        </w:trPr>
        <w:tc>
          <w:tcPr>
            <w:tcW w:w="10632" w:type="dxa"/>
            <w:gridSpan w:val="2"/>
          </w:tcPr>
          <w:p w:rsidR="00BD081F" w:rsidRPr="00581DB2" w:rsidRDefault="00BD081F" w:rsidP="00BD08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5-гуруҳ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5220100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Журналистика (фаолият турлари бўйича)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5220200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Ахборот хизмати ва жамоатчилик билан алоқалар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5220400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Медиамаркетинг ва реклама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5220500</w:t>
            </w:r>
          </w:p>
        </w:tc>
        <w:tc>
          <w:tcPr>
            <w:tcW w:w="8644" w:type="dxa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Давлат ва нодавлат тузилмаларида ахборот хизмати</w:t>
            </w:r>
          </w:p>
        </w:tc>
      </w:tr>
      <w:tr w:rsidR="00BD081F" w:rsidRPr="00581DB2" w:rsidTr="00581DB2">
        <w:trPr>
          <w:jc w:val="center"/>
        </w:trPr>
        <w:tc>
          <w:tcPr>
            <w:tcW w:w="10632" w:type="dxa"/>
            <w:gridSpan w:val="2"/>
          </w:tcPr>
          <w:p w:rsidR="00BD081F" w:rsidRPr="00581DB2" w:rsidRDefault="00BD081F" w:rsidP="00BD08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6-гуруҳ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5111200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Ўзбек тили ва адабиёти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5111300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Она тили ва адабиёти (тиллар бўйича)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5111400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Хорижий тил ва адабиёти (тиллар бўйича)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5112200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Мактабгача ва бошланғич таълимда хорижий тил (инглиз тили)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5112400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Ўзга тилли гуруҳларда ўзбек тили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5120100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Филология ва тилларни ўқитиш (тиллар бўйича)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5120200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Таржима назарияси ва амалиёти (тиллар бўйича)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5120900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Ўзбек-инглиз таржима назарияси ва амалиёти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5121200</w:t>
            </w:r>
          </w:p>
        </w:tc>
        <w:tc>
          <w:tcPr>
            <w:tcW w:w="8644" w:type="dxa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 xml:space="preserve">Маданиятлараро коммуникацияларнинг лингвистик таъминоти (тиллар бўйича) 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5611500</w:t>
            </w:r>
          </w:p>
        </w:tc>
        <w:tc>
          <w:tcPr>
            <w:tcW w:w="8644" w:type="dxa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 xml:space="preserve">Гид ҳамроҳлиги ва таржимонлик фаолияти (тиллар бўйича) 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5611600</w:t>
            </w:r>
          </w:p>
        </w:tc>
        <w:tc>
          <w:tcPr>
            <w:tcW w:w="8644" w:type="dxa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Ноширлик иши</w:t>
            </w:r>
          </w:p>
        </w:tc>
      </w:tr>
      <w:tr w:rsidR="00BD081F" w:rsidRPr="00581DB2" w:rsidTr="00581DB2">
        <w:trPr>
          <w:jc w:val="center"/>
        </w:trPr>
        <w:tc>
          <w:tcPr>
            <w:tcW w:w="10632" w:type="dxa"/>
            <w:gridSpan w:val="2"/>
          </w:tcPr>
          <w:p w:rsidR="00BD081F" w:rsidRPr="00581DB2" w:rsidRDefault="00BD081F" w:rsidP="00BD08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7-гуруҳ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5110900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Педагогика ва психология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5111900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Дефектология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5112600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Иқтисодий билим асосларини ўқитиш методикаси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5112700</w:t>
            </w:r>
          </w:p>
        </w:tc>
        <w:tc>
          <w:tcPr>
            <w:tcW w:w="8644" w:type="dxa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Мактабгача таълим психологияси ва педагогикаси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5210200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Психология (фаолият турлари бўйича)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5520100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Ижтимоий иш (фаолиятнинг турли соҳалари бўйича)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5611700</w:t>
            </w:r>
          </w:p>
        </w:tc>
        <w:tc>
          <w:tcPr>
            <w:tcW w:w="8644" w:type="dxa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Мактаб менежменти</w:t>
            </w:r>
          </w:p>
        </w:tc>
      </w:tr>
      <w:tr w:rsidR="00BD081F" w:rsidRPr="00581DB2" w:rsidTr="00581DB2">
        <w:trPr>
          <w:jc w:val="center"/>
        </w:trPr>
        <w:tc>
          <w:tcPr>
            <w:tcW w:w="10632" w:type="dxa"/>
            <w:gridSpan w:val="2"/>
          </w:tcPr>
          <w:p w:rsidR="00BD081F" w:rsidRPr="00581DB2" w:rsidRDefault="00BD081F" w:rsidP="00BD08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8-гуруҳ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5111700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Бошланғич таълим ва спорт-тарбиявий иш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5111800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Мактабгача таълим</w:t>
            </w:r>
          </w:p>
        </w:tc>
      </w:tr>
      <w:tr w:rsidR="00BD081F" w:rsidRPr="00581DB2" w:rsidTr="00581DB2">
        <w:trPr>
          <w:jc w:val="center"/>
        </w:trPr>
        <w:tc>
          <w:tcPr>
            <w:tcW w:w="10632" w:type="dxa"/>
            <w:gridSpan w:val="2"/>
          </w:tcPr>
          <w:p w:rsidR="00BD081F" w:rsidRPr="00581DB2" w:rsidRDefault="00BD081F" w:rsidP="00BD08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9-гуруҳ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5120700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Жаҳон сиёсати (минтақалар бўйича)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5310100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Сиёсатшунослик</w:t>
            </w:r>
          </w:p>
        </w:tc>
      </w:tr>
      <w:tr w:rsidR="00BD081F" w:rsidRPr="00581DB2" w:rsidTr="00581DB2">
        <w:trPr>
          <w:jc w:val="center"/>
        </w:trPr>
        <w:tc>
          <w:tcPr>
            <w:tcW w:w="10632" w:type="dxa"/>
            <w:gridSpan w:val="2"/>
          </w:tcPr>
          <w:p w:rsidR="00BD081F" w:rsidRPr="00581DB2" w:rsidRDefault="00BD081F" w:rsidP="00BD08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10-гуруҳ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5230100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Иқтисодиёт (тармоқлар ва соҳалар бўйича)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5230200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Менежмент (тармоқлар ва соҳалар бўйича)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center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5230300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Кичик бизнес ва хусусий тадбиркорликни ташкил этиш (тармоқлар бўйича)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5230400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Маркетинг (тармоқлар ва соҳалар бўйича)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5230500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Божхона иши (фаолият турлари бўйича)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5230600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Молия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5230700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Банк иши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5230800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Солиқлар ва солиққа тортиш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5230900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Бухгалтерия ҳисоби ва аудит (тармоқлар бўйича)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center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5231000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Хорижий мамлакатлар иқтисодиёти ва мамлакатшунослик (мамлакатлар ва минтақалар бўйича)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center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5231100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Жаҳон иқтисодиёти ва халқаро иқтисодий муносабатлар (минтақалар ва фаолият турлари бўйича)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  <w:vAlign w:val="center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5233500</w:t>
            </w:r>
          </w:p>
        </w:tc>
        <w:tc>
          <w:tcPr>
            <w:tcW w:w="8644" w:type="dxa"/>
            <w:vAlign w:val="bottom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Халқаро иқтисодиёт ва менежмент (минтақалар ва фаолият йўналишлари бўйича)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5233800</w:t>
            </w:r>
          </w:p>
        </w:tc>
        <w:tc>
          <w:tcPr>
            <w:tcW w:w="8644" w:type="dxa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Молиявий технологиялар (соҳалар бўйича)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5233900</w:t>
            </w:r>
          </w:p>
        </w:tc>
        <w:tc>
          <w:tcPr>
            <w:tcW w:w="8644" w:type="dxa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Банк ҳисоби ва аудит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5234000</w:t>
            </w:r>
          </w:p>
        </w:tc>
        <w:tc>
          <w:tcPr>
            <w:tcW w:w="8644" w:type="dxa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Бюджет ҳисоби ва назорати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5234100</w:t>
            </w:r>
          </w:p>
        </w:tc>
        <w:tc>
          <w:tcPr>
            <w:tcW w:w="8644" w:type="dxa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Рақамли иқтисодиёт</w:t>
            </w:r>
          </w:p>
        </w:tc>
      </w:tr>
      <w:tr w:rsidR="00BD081F" w:rsidRPr="00581DB2" w:rsidTr="00581DB2">
        <w:trPr>
          <w:jc w:val="center"/>
        </w:trPr>
        <w:tc>
          <w:tcPr>
            <w:tcW w:w="1988" w:type="dxa"/>
          </w:tcPr>
          <w:p w:rsidR="00BD081F" w:rsidRPr="00581DB2" w:rsidRDefault="00BD081F" w:rsidP="00BD081F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5234200</w:t>
            </w:r>
          </w:p>
        </w:tc>
        <w:tc>
          <w:tcPr>
            <w:tcW w:w="8644" w:type="dxa"/>
          </w:tcPr>
          <w:p w:rsidR="00BD081F" w:rsidRPr="00581DB2" w:rsidRDefault="00BD081F" w:rsidP="00BD081F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Реклама иши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5234400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Халқаро валюта-кредит муносабатлари</w:t>
            </w:r>
          </w:p>
        </w:tc>
      </w:tr>
      <w:tr w:rsidR="008D2AE4" w:rsidRPr="00581DB2" w:rsidTr="00581DB2">
        <w:trPr>
          <w:jc w:val="center"/>
        </w:trPr>
        <w:tc>
          <w:tcPr>
            <w:tcW w:w="1063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11-гуруҳ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5231200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Суғурта иши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5231400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Статистика (тармоқлар ва соҳалар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5231500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Пенсия иши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5231500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Баҳолаш иши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5231600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Меҳнат иқтисодиёти ва социологияси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5231700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Кадрлар менежменти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5231900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Корпоратив бошқарув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5232000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Давлат бюджетининг ғазна ижроси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5232100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Корпоратив молия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5234000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Бюджет ҳисоби ва назорати</w:t>
            </w:r>
          </w:p>
        </w:tc>
      </w:tr>
      <w:tr w:rsidR="008D2AE4" w:rsidRPr="00581DB2" w:rsidTr="00581DB2">
        <w:trPr>
          <w:jc w:val="center"/>
        </w:trPr>
        <w:tc>
          <w:tcPr>
            <w:tcW w:w="1063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12-гуруҳ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5232200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Эконометрика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5232300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Минтақавий иқтисодиёт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lastRenderedPageBreak/>
              <w:t>5232400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Иқтисодий хавфсизлик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5232500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Логистика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5232600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Бизнес-информатика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5232700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Инвестицион лойиҳаларни молиялаштириш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5232800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Электрон тижорат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5232900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Ишлаб чиқаришни ташкил этиш ва бошқариш (тармоқлар ва соҳалар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5233000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Сув хўжалигини ташкил этиш ва бошқариш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5233100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Агросаноатда бухгалтерия ҳисоби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5233200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Агрологистика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5233300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Агробизнес ва инвестицион фаолият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5233400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Туризм соҳасида маркетинг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5233500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Халқаро иқтисодиёт ва менежмент (минтақалар ва фаолият йўналишлари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5234300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Саноат корхоналарида инновацион лойиҳалар бошқаруви</w:t>
            </w:r>
          </w:p>
        </w:tc>
      </w:tr>
      <w:tr w:rsidR="008D2AE4" w:rsidRPr="00581DB2" w:rsidTr="00581DB2">
        <w:trPr>
          <w:jc w:val="center"/>
        </w:trPr>
        <w:tc>
          <w:tcPr>
            <w:tcW w:w="1063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13-гуруҳ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5240100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Юриспруденция (фаолият 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5240200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Юриспруденция (Ислом ҳуқуқи)</w:t>
            </w:r>
          </w:p>
        </w:tc>
      </w:tr>
      <w:tr w:rsidR="008D2AE4" w:rsidRPr="00581DB2" w:rsidTr="00581DB2">
        <w:trPr>
          <w:jc w:val="center"/>
        </w:trPr>
        <w:tc>
          <w:tcPr>
            <w:tcW w:w="1063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14-гуруҳ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5111500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Чақириққача ҳарбий таълим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5112000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Жисмоний маданият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5112100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Меҳнат таълими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5112300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Мактабгача ва бошланғич таълимда жисмоний тарбия ва спорт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5610500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Спорт фаолияти (фаолият 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5610700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Спорт тадбирларини ташкил этиш ва бошқариш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5610800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Жисмоний тарбия ва спорт менежменти</w:t>
            </w:r>
          </w:p>
        </w:tc>
      </w:tr>
      <w:tr w:rsidR="008D2AE4" w:rsidRPr="00581DB2" w:rsidTr="00581DB2">
        <w:trPr>
          <w:jc w:val="center"/>
        </w:trPr>
        <w:tc>
          <w:tcPr>
            <w:tcW w:w="1063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15-гуруҳ</w:t>
            </w:r>
          </w:p>
        </w:tc>
      </w:tr>
      <w:tr w:rsidR="008D2AE4" w:rsidRPr="00581DB2" w:rsidTr="00A768BF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5111100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Мусиқа таълими</w:t>
            </w:r>
          </w:p>
        </w:tc>
      </w:tr>
      <w:tr w:rsidR="008D2AE4" w:rsidRPr="00581DB2" w:rsidTr="00A768BF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5150100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Бастакорлик санъати</w:t>
            </w:r>
          </w:p>
        </w:tc>
      </w:tr>
      <w:tr w:rsidR="008D2AE4" w:rsidRPr="00581DB2" w:rsidTr="00A768BF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5150200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Санъатшунослик (турлари бўйича)</w:t>
            </w:r>
          </w:p>
        </w:tc>
      </w:tr>
      <w:tr w:rsidR="008D2AE4" w:rsidRPr="00581DB2" w:rsidTr="00A768BF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5150300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Актёрлик санъати (турлари бўйича)</w:t>
            </w:r>
          </w:p>
        </w:tc>
      </w:tr>
      <w:tr w:rsidR="008D2AE4" w:rsidRPr="00581DB2" w:rsidTr="00A768BF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5150400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Режиссёрлик (турлари бўйича)</w:t>
            </w:r>
          </w:p>
        </w:tc>
      </w:tr>
      <w:tr w:rsidR="008D2AE4" w:rsidRPr="00581DB2" w:rsidTr="00A768BF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5150500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Дирижёрлик (турлари бўйича)</w:t>
            </w:r>
          </w:p>
        </w:tc>
      </w:tr>
      <w:tr w:rsidR="008D2AE4" w:rsidRPr="00581DB2" w:rsidTr="00A768BF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5150600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Вокал санъати (турлари бўйича)</w:t>
            </w:r>
          </w:p>
        </w:tc>
      </w:tr>
      <w:tr w:rsidR="008D2AE4" w:rsidRPr="00581DB2" w:rsidTr="00A768BF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5150700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Чолғу ижрочилиги (турлари бўйича)</w:t>
            </w:r>
          </w:p>
        </w:tc>
      </w:tr>
      <w:tr w:rsidR="008D2AE4" w:rsidRPr="00581DB2" w:rsidTr="00A768BF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5151300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Хор</w:t>
            </w:r>
            <w:bookmarkStart w:id="0" w:name="_GoBack"/>
            <w:bookmarkEnd w:id="0"/>
            <w:r w:rsidRPr="00581DB2">
              <w:rPr>
                <w:rStyle w:val="20"/>
                <w:rFonts w:eastAsiaTheme="minorHAnsi"/>
                <w:sz w:val="28"/>
                <w:szCs w:val="28"/>
              </w:rPr>
              <w:t>еография (турлари бўйича)</w:t>
            </w:r>
          </w:p>
        </w:tc>
      </w:tr>
      <w:tr w:rsidR="008D2AE4" w:rsidRPr="00581DB2" w:rsidTr="00A768BF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5151600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Халқ ижодиёти (турлари бўйича)</w:t>
            </w:r>
          </w:p>
        </w:tc>
      </w:tr>
      <w:tr w:rsidR="008D2AE4" w:rsidRPr="00581DB2" w:rsidTr="00A768BF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5151700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Маданият ва санъат муассасасаларини ташкил этиш ҳамда бошқариш</w:t>
            </w:r>
          </w:p>
        </w:tc>
      </w:tr>
      <w:tr w:rsidR="008D2AE4" w:rsidRPr="00581DB2" w:rsidTr="00A768BF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5151800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Санъатда анимациявий ва мультимедиявий лойиҳалаш</w:t>
            </w:r>
          </w:p>
        </w:tc>
      </w:tr>
      <w:tr w:rsidR="008D2AE4" w:rsidRPr="00581DB2" w:rsidTr="00A768BF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5152100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Санъат соҳасида продюсерлик</w:t>
            </w:r>
          </w:p>
        </w:tc>
      </w:tr>
      <w:tr w:rsidR="008D2AE4" w:rsidRPr="00581DB2" w:rsidTr="00A768BF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5610400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Ижтимоий-маданий фаолият</w:t>
            </w:r>
          </w:p>
        </w:tc>
      </w:tr>
      <w:tr w:rsidR="008D2AE4" w:rsidRPr="00581DB2" w:rsidTr="00581DB2">
        <w:trPr>
          <w:jc w:val="center"/>
        </w:trPr>
        <w:tc>
          <w:tcPr>
            <w:tcW w:w="1063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16-гуруҳ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5110800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Тасвирий санъат ва муҳандислик графикаси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5112500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Музей педагогикаси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lastRenderedPageBreak/>
              <w:t>5150200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Санъатшунослик (турлари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5150800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Рангтасвир (турлари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5150900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Дизайн (турлари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5151000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Графика (турлари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5151100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Ҳайкалтарошлик (турлари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5151200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Амалий санъат (турлари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5151900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Музейшунослик (фаолият 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5152000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Медиадизайн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5152100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Санъат соҳасида продюсерлик</w:t>
            </w:r>
          </w:p>
        </w:tc>
      </w:tr>
      <w:tr w:rsidR="008D2AE4" w:rsidRPr="00581DB2" w:rsidTr="00581DB2">
        <w:trPr>
          <w:jc w:val="center"/>
        </w:trPr>
        <w:tc>
          <w:tcPr>
            <w:tcW w:w="1063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17-гуруҳ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5151400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Техноген санъат (турлари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5151500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Кино-телеоператорлик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5330400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Компьютер графикаси ва дизайн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5350200</w:t>
            </w:r>
          </w:p>
        </w:tc>
        <w:tc>
          <w:tcPr>
            <w:tcW w:w="8644" w:type="dxa"/>
            <w:vAlign w:val="bottom"/>
          </w:tcPr>
          <w:p w:rsidR="00D7250D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Телевизион технологиялар (“Аудиовизуал технологиялар”, “</w:t>
            </w:r>
          </w:p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Телестудия тизимлари ва иловалари”)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5351000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Аудио-видео технологиялар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5351100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Махсус ёритиш технологиялари</w:t>
            </w:r>
          </w:p>
        </w:tc>
      </w:tr>
      <w:tr w:rsidR="008D2AE4" w:rsidRPr="00581DB2" w:rsidTr="00581DB2">
        <w:trPr>
          <w:jc w:val="center"/>
        </w:trPr>
        <w:tc>
          <w:tcPr>
            <w:tcW w:w="1063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18-гуруҳ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5110700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Информатика ўқитиш методикаси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5130200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Амалий математика ва информатика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5330100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Ахборот тизимларининг математик ва дастурий таъминоти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5330200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Информатика ва ахборот технологиялари (тармоқлар ва соҳалар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5330300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Ахборот хавфсизлиги (соҳалар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5330500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Компьютер инжиниринги (“Компьютер инжиниринги”, “АТ-Сервис”, “Ахборот хавфсизлиги”, “Мультимедия технологиялари”)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5330600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Дастурий инжиниринг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5350300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Ахборот-коммуникация технологиялари соҳасида иқтисодиёт ва менежмент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5350400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Ахборот-коммуникация технологиялари соҳасида касб таълими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5350600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Ахборотлаштириш ва кутубхонашунослик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5350600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Кутубхона-ахборот фаолияти (фаолият 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063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19-гуруҳ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5311500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Геодезия, картография ва кадастр (функциялари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5313400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Геодезия ва геоинформатика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5340100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Архитектура (турлари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5340200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Бино ва иншоотлар қурилиши (турлари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5340300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Шаҳар қурилиши ва хўжалиги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5340400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Муҳандислик коммуникациялари қурилиши ва монтажи (турлари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5340500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Қурилиш материаллари, буюмлари ва конструкцияларини ишлаб чиқариш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5340600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Транспорт иншоотларининг эксплуатацияси (транспорт иншоотлари 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5340700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Гидротехника қурилиши (турлари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5340800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Автомобиль йўллари ва аэродромлар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lastRenderedPageBreak/>
              <w:t>5340900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Кўчмас мулк экспертизаси ва уни бошқариш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5341000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Қишлоқ ҳудудларини архитектура-лойиҳавий ташкил этиш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5341100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Қиймат инжиниринги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5341200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Сув таъминоти ва канализация тизимларини лойиҳалаштириш ва эксплуатацияси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5341300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Коммунал инфратузилма ва уй-жой коммунал хўжалигини ташкил этиш ва бошқариш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5341400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Автомобиль йўллари, кўприклар, тоннеллар, йўл ўтказгичлар ва аэродромларни лойиҳалаш ва қуриш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5341500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Шаҳар йўллари ва кўчалари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5341600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Автомобиль йўлларини ободонлаштириш ва архитектура-ландшафт лойиҳалаш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5341700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Архитектура ёдгорликлари реконструкцияси ва реставрацияси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5341800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Деворбоп ва пардозбоп қурилиш материаллари технологияси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5341900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Йиғма темирбетон ва бетон конструкциялар ва буюмлар ишлаб чиқариш технологияси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5342000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Урбанистика, шаҳарсозликни режалаштириш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5410700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Ер тузиш ва ер кадастри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5640200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Меҳнат муҳофазаси ва техника хавфсизлиги</w:t>
            </w:r>
          </w:p>
        </w:tc>
      </w:tr>
      <w:tr w:rsidR="008D2AE4" w:rsidRPr="00581DB2" w:rsidTr="00581DB2">
        <w:trPr>
          <w:jc w:val="center"/>
        </w:trPr>
        <w:tc>
          <w:tcPr>
            <w:tcW w:w="1063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20-гуруҳ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5150900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Дизайн (турлари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5340100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Архитектура (турлари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063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21-гуруҳ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5311300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Телекоммуникация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5350100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Телекоммуникация технологиялари (“Телекоммуникациялар”, “Телерадиоэшиттириш”, “Мобиль тизимлар”)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5350200</w:t>
            </w:r>
          </w:p>
        </w:tc>
        <w:tc>
          <w:tcPr>
            <w:tcW w:w="8644" w:type="dxa"/>
            <w:vAlign w:val="bottom"/>
          </w:tcPr>
          <w:p w:rsidR="00D7250D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 xml:space="preserve">Телевизион технологиялар (“Аудиовизуал технологиялар”, </w:t>
            </w:r>
          </w:p>
          <w:p w:rsidR="008D2AE4" w:rsidRPr="00581DB2" w:rsidRDefault="008D2AE4" w:rsidP="00D7250D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“Телестудия тизимлари ва иловалари”)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5350500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Почта алоқаси технологияси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5350700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Радиоэлектрон қурилмалар ва тизимлар (тармоқлар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5350800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Телевидение, радиоалоқа ва радиоэшиттириш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5350900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Мобиль алоқа тизимлари</w:t>
            </w:r>
          </w:p>
        </w:tc>
      </w:tr>
      <w:tr w:rsidR="008D2AE4" w:rsidRPr="00581DB2" w:rsidTr="00581DB2">
        <w:trPr>
          <w:jc w:val="center"/>
        </w:trPr>
        <w:tc>
          <w:tcPr>
            <w:tcW w:w="1063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22-гуруҳ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5311600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Кончилик иши (фаолият 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5311700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Фойдали қазилма конлари геологияси, қидирув ва разведкаси (кон 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5311800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Гидрогеология ва муҳандислик геологияси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5311900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Нефть ва газ конларини ишга тушириш ва улардан фойдаланиш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5312000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Нефть-газни қайта ишлаш саноати объектларини лойиҳалаштириш ва қуриш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5312000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Нефть-газни қайта ишлаш саноати объектларини лойиҳалаштириш, қуриш ва улардан фойдаланиш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5312300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Маркшейдерлик иши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5313300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Геология-разведка ишларининг техникаси ва технологияси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5314400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Фойдали қазилмаларни бойитиш (қазилма 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5320400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Кимёвий технология (ишлаб чиқариш 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lastRenderedPageBreak/>
              <w:t>5321100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Ноёб ва радиоактив металлар рудаларини қазиб олиш, қайта ишлаш техникаси ва технологияси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5321300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Нефть ва нефть-газни қайта ишлаш технологияси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5321400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Нефть-газкимё саноати технологияси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5321800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Резинотехника буюмлари ишлаб чиқариш технологияси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5322200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 xml:space="preserve">Газни чуқур қайта ишлаш технологияси 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5322300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Пластмассани қайта ишлаш технологияси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5640200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Меҳнат муҳофазаси ва техника хавфсизлиги</w:t>
            </w:r>
          </w:p>
        </w:tc>
      </w:tr>
      <w:tr w:rsidR="008D2AE4" w:rsidRPr="00581DB2" w:rsidTr="00581DB2">
        <w:trPr>
          <w:jc w:val="center"/>
        </w:trPr>
        <w:tc>
          <w:tcPr>
            <w:tcW w:w="1063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23-гуруҳ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5310100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Энергетика (тармоқлар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5310200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Электр энергетикаси (тармоқлар ва йўналишлар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5310700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Электр техникаси, электр механикаси ва электр технологиялари (тармоқлар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5312100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Энергоаудит ва саноат корхоналарнинг энергетик текшируви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5312200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Кончилик электр механикаси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5312400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Муқобил энергия манбалари (турлари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5314300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Электр транспорти (турлари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5430200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Қишлоқ хўжалигини электрлаштириш ва автоматлаштириш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5430500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Қишлоқ ва сув хўжалигида энергия таъминоти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5640200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Меҳнат муҳофазаси ва техника хавфсизлиги</w:t>
            </w:r>
          </w:p>
        </w:tc>
      </w:tr>
      <w:tr w:rsidR="008D2AE4" w:rsidRPr="00581DB2" w:rsidTr="00581DB2">
        <w:trPr>
          <w:jc w:val="center"/>
        </w:trPr>
        <w:tc>
          <w:tcPr>
            <w:tcW w:w="1063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24-гуруҳ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5310900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Метрология, стандартлаштириш ва махсулот сифати менежменти (тармоқлар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5320400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Кимёвий технология (ишлаб чиқариш 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5320500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Биотехнология (тармоқлар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5321000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Озиқ-овқат технологияси (маҳсулотлар 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5322400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Ёғлар, эфир мойлари ва парфюмерия-косметика маҳсулотлари технологияси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5322500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Бижғиш маҳсулотлари ва алкоголсиз ичимликлар технологияси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5322600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Виночилик технологияси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5322700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Консервалаш технологияси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5322800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Функционал овқатланиш ва болалар маҳсулотлари технологияси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5410500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Қишлоқ хўжалик маҳсулотларини сақлаш ва дастлабки ишлаш технологияси (маҳсулотлар 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5640200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Меҳнат муҳофазаси ва техника хавфсизлиги</w:t>
            </w:r>
          </w:p>
        </w:tc>
      </w:tr>
      <w:tr w:rsidR="008D2AE4" w:rsidRPr="00581DB2" w:rsidTr="00581DB2">
        <w:trPr>
          <w:jc w:val="center"/>
        </w:trPr>
        <w:tc>
          <w:tcPr>
            <w:tcW w:w="1063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25-гуруҳ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5320800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Матбаа ва қадоқлаш жараёнлари технологияси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5320900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Енгил саноат буюмлари конструкциясини ишлаш ва технологияси (ишлаб чиқариш 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5321200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Табиий толаларни дастлабки ишлаш технологияси (хом ашё 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5321600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Енгил саноат технологиялари ва жиҳозлари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5322000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Пахтани ишлаб чиқаришга тайёрлаш технологияси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5640200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Меҳнат муҳофазаси ва техника хавфсизлиги</w:t>
            </w:r>
          </w:p>
        </w:tc>
      </w:tr>
      <w:tr w:rsidR="008D2AE4" w:rsidRPr="00581DB2" w:rsidTr="00581DB2">
        <w:trPr>
          <w:jc w:val="center"/>
        </w:trPr>
        <w:tc>
          <w:tcPr>
            <w:tcW w:w="10632" w:type="dxa"/>
            <w:gridSpan w:val="2"/>
          </w:tcPr>
          <w:p w:rsidR="00581DB2" w:rsidRDefault="00581DB2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26-гуруҳ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lastRenderedPageBreak/>
              <w:t>5310300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Металлургия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5310400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Ҳаво кемаларидан техник фойдаланиш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5310400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Авиасозлик ва ҳаво кемаларидан техник фойдаланиш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5310500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Автомобилсозлик ва тракторсозлик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5310600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Ерусти транспорт тизимлари ва уларнинг эксплуатацияси (транспорт 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5310800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Электроника ва асбобсозлик (тармоқлар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5310900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Метрология, стандартлаштириш ва маҳсулот сифати менежменти (тармоқлар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5311000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Технологик жараёнлар ва ишлаб чиқаришни автоматлаштириш ва бошқариш (тармоқлар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5312500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Энергия машинасозлиги (тармоқлар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5312600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Мехатроника ва робототехника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5312700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Интеллектуал муҳандислик тизимлари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5312800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Қуймакорлик технологиялари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5312900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Лазер технологиялари ва оптоэлектроника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5313000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Биотиббиёт муҳандислиги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5313100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Автомобиль транспорти, йўл-қурилиш машиналари ва жиҳозларининг эксплуатацияси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5313200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Техника ва технологияларнинг техник экспертизаси ва маркетинги (турлари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5313500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Ёруғлик техникаси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5313600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Металларга босим билан ишлов бериш машиналари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5313700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Газ жиҳозларидан фойдаланиш ва уларга хизмат кўрсатиш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5313800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Қувур транспорти тизимлари иншоотлари ва уларнинг объектларини таъмирлаш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5313900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Дронларни лойиҳалаш ва эксплуатация қилиш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5314000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Авиасозлик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5314100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Амалий коинот технологиялари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5314200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Учувчисиз авиация комплексларининг техник ва технологик эксплуатацияси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5314300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Электр транспорти (турлари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5314500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Ёғочни қайта ишлаш саноати машиналари ва жиҳозлари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5314600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Нефть ва газ саноати машина ва жиҳозлари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5314700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Озиқ-овқат саноати машина ва жиҳозлари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5314800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Пайвандлаш технологияси ва жиҳозлари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5314900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Совутиш, криоген техникаси ва мўътадиллаш тизимлари машиналари ҳамда агрегатлари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5320100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Материалшунослик ва янги материаллар технологияси (тармоқлар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5320200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Машинасозлик технологияси, машинасозлик ишлаб чиқаришини жиҳозлаш ва автоматлаштириш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5320300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Технологик машиналар ва жиҳозлар (тармоқлар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5321500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Технологиялар ва жиҳозлар (тармоқлар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5321700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Технологик жараёнларни бошқаришнинг ахборот-коммуникация тизимлари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5321900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Электрон аппаратуралар ишлаб чиқариш технологияси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5322100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Прокат ишлаб чиқариш технологияси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lastRenderedPageBreak/>
              <w:t>5430100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Қишлоқ хўжалигини механизациялаштириш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5430200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Қишлоқ хўжалигини электрлаштириш ва автоматлаштириш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5430300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Қишлоқ хўжалиги ва мелиоратив техникаларнинг техник сервиси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5430300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Қишлоқ ва сув хўжалигида техник сервис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5620100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Ташишни ташкил этиш ва транспорт логистикаси (транспорт 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5620200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Ҳаводаги ҳаракатни бошқариш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5620300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Транспорт логистикаси (автомобиль транспорти)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5620400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Йўл ҳаракатини ташкил этиш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5620600</w:t>
            </w:r>
          </w:p>
        </w:tc>
        <w:tc>
          <w:tcPr>
            <w:tcW w:w="8644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Автомобиль сервиси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5640100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Ҳаётий фаолият хавфсизлиги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5640200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Меҳнат муҳофазаси ва техника хавфсизлиги</w:t>
            </w:r>
          </w:p>
        </w:tc>
      </w:tr>
      <w:tr w:rsidR="008D2AE4" w:rsidRPr="00581DB2" w:rsidTr="00581DB2">
        <w:trPr>
          <w:jc w:val="center"/>
        </w:trPr>
        <w:tc>
          <w:tcPr>
            <w:tcW w:w="1063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27-гуруҳ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5410100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Агрокимё ва агротупроқшунослик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5410200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Агрономия (деҳқончилик маҳсулотлари 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5410300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Ўсимликлар ҳимояси ва карантини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5410300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Ўсимликларни ҳимоя қилиш (экин 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5410400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Қишлоқ хўжалиги экинлари селекцияси ва уруғчилиги (экин 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5410600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Зоотехния (турлари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5410600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Зооинженерия (турлари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5410700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Ер тузиш ва ер кадастри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5410700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Ер кадастри ва ердан фойдаланиш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5410800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Ўрмончилик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5410800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Ўрмончилик ва аҳоли яшаш жойларини кўкаламзорлаштириш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5410800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Ўрмончилик ва ўрмон мелиорацияси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5410900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Ипакчилик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5410900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Ипакчилик ва тутчилик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5411000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Мева-сабзавотчилик ва узумчилик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5411000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Мевачилик ва узумчилик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5411100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Доривор ўсимликларни етиштириш ва қайта ишлаш технологияси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5411100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Доривор ўсимликларни етиштириш технологияси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5411200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Манзарали боғдорчилик ва кўкаламзорлаштириш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5411300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Ўсимликшунослик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5411400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Чорвачилик маҳсулотларини қайта ишлаш технологияси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5411500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Ўсимликлар ва қишлоқ хўжалик маҳсулотлари карантини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5411600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Сабзавотчилик, полизчилик ва картошкачилик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5411700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Иссиқхона хўжалигини ташкил этиш ва юритиш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center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5411800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Қишлоқ хўжалиги маҳсулотларини стандартлаштириш ва сертификатлаш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5411900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Агробиотехнология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5420100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Фермер хўжалигини бошқариш ва юритиш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5420100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Қишлоқ хўжалигида менежмент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5430400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Қишлоқ хўжалигида инновацион техника ва технологияларни қўллаш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5440100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Ветеренария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5440100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Ветеринария медицинаси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lastRenderedPageBreak/>
              <w:t>5440200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Ветеринария фармацевтикаси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5440300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Ветеринария диагностикаси ва лаборатория ишлари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5440400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Ветеринария санитария экспертизаси</w:t>
            </w:r>
          </w:p>
        </w:tc>
      </w:tr>
      <w:tr w:rsidR="008D2AE4" w:rsidRPr="00581DB2" w:rsidTr="00581DB2">
        <w:trPr>
          <w:jc w:val="center"/>
        </w:trPr>
        <w:tc>
          <w:tcPr>
            <w:tcW w:w="1063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28-гуруҳ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5430500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Қишлоқ ва сув хўжалигида энергия таъминоти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5450100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Ирригация тизимларида сув энергиясидан фойдаланиш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5450200</w:t>
            </w:r>
          </w:p>
        </w:tc>
        <w:tc>
          <w:tcPr>
            <w:tcW w:w="8644" w:type="dxa"/>
            <w:vAlign w:val="bottom"/>
          </w:tcPr>
          <w:p w:rsidR="008D2AE4" w:rsidRPr="00581DB2" w:rsidRDefault="00B04EEF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851E8C">
              <w:rPr>
                <w:rStyle w:val="20"/>
                <w:rFonts w:eastAsiaTheme="minorHAnsi"/>
                <w:sz w:val="24"/>
                <w:szCs w:val="24"/>
              </w:rPr>
              <w:t>Ўрмончилик ва ўрмон мелиорацияси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5450300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Сув хўжалиги ва мелиорация ишларини механизациялаштириш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5450400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Гидротехника иншоотлари ва насос станцияларидан фойдаланиш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5450500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Мелиоратив гидрогеология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5450600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Ирригация тизимларида гидроэнергетика объектлари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5450700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Сув таъминоти муҳандислик тизимлари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5450800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Сув хўжалигида инновацион технологиялар ва улардан фойдаланиш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5640200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Меҳнат муҳофазаси ва техника хавфсизлиги</w:t>
            </w:r>
          </w:p>
        </w:tc>
      </w:tr>
      <w:tr w:rsidR="008D2AE4" w:rsidRPr="00581DB2" w:rsidTr="00581DB2">
        <w:trPr>
          <w:jc w:val="center"/>
        </w:trPr>
        <w:tc>
          <w:tcPr>
            <w:tcW w:w="1063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29-гуруҳ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5610200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Меҳмонхона хўжалигини ташкил этиш ва бошқариш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5610300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Туризм (фаолият йўналишлари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5610900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Туризм соҳасида лойиҳалаш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5611000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Туризм соҳасида хизматлар технологияси ва уларни ташкил этиш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5611100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Меҳмонхона бизнеси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5611200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Ресторан бизнеси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5611300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Оммавий тадбирлар менежменти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5611400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Аҳоли ва туристларнинг овқатланишини ташкил этиш сервиси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>5611500</w:t>
            </w:r>
          </w:p>
        </w:tc>
        <w:tc>
          <w:tcPr>
            <w:tcW w:w="8644" w:type="dxa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color w:val="FF0000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color w:val="FF0000"/>
                <w:sz w:val="28"/>
                <w:szCs w:val="28"/>
              </w:rPr>
              <w:t xml:space="preserve">Гид ҳамроҳлиги ва таржимонлик фаолияти (тиллар бўйича) 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5620500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Туризм фаолиятида логистика</w:t>
            </w:r>
          </w:p>
        </w:tc>
      </w:tr>
      <w:tr w:rsidR="008D2AE4" w:rsidRPr="00581DB2" w:rsidTr="00581DB2">
        <w:trPr>
          <w:jc w:val="center"/>
        </w:trPr>
        <w:tc>
          <w:tcPr>
            <w:tcW w:w="1063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30-гуруҳ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5510100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Даволаш иши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5510200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Педиатрия иши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5510300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Тиббий профилактика иши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5510900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Тиббий-биологик иш</w:t>
            </w:r>
          </w:p>
        </w:tc>
      </w:tr>
      <w:tr w:rsidR="008D2AE4" w:rsidRPr="00581DB2" w:rsidTr="00581DB2">
        <w:trPr>
          <w:jc w:val="center"/>
        </w:trPr>
        <w:tc>
          <w:tcPr>
            <w:tcW w:w="1063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31-гуруҳ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5510500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Фармация (турлари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5510600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Саноат фармацияси (турлари бўйича)</w:t>
            </w:r>
          </w:p>
        </w:tc>
      </w:tr>
      <w:tr w:rsidR="008D2AE4" w:rsidRPr="00581DB2" w:rsidTr="00581DB2">
        <w:trPr>
          <w:jc w:val="center"/>
        </w:trPr>
        <w:tc>
          <w:tcPr>
            <w:tcW w:w="1063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32-гуруҳ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5510400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Стоматология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5511000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Болалар стоматологияси</w:t>
            </w:r>
          </w:p>
        </w:tc>
      </w:tr>
      <w:tr w:rsidR="008D2AE4" w:rsidRPr="00581DB2" w:rsidTr="00581DB2">
        <w:trPr>
          <w:jc w:val="center"/>
        </w:trPr>
        <w:tc>
          <w:tcPr>
            <w:tcW w:w="10632" w:type="dxa"/>
            <w:gridSpan w:val="2"/>
          </w:tcPr>
          <w:p w:rsidR="008D2AE4" w:rsidRPr="00581DB2" w:rsidRDefault="008D2AE4" w:rsidP="008D2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81D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33-гуруҳ</w:t>
            </w:r>
          </w:p>
        </w:tc>
      </w:tr>
      <w:tr w:rsidR="008D2AE4" w:rsidRPr="00581DB2" w:rsidTr="00581DB2">
        <w:trPr>
          <w:jc w:val="center"/>
        </w:trPr>
        <w:tc>
          <w:tcPr>
            <w:tcW w:w="1988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5510700</w:t>
            </w:r>
          </w:p>
        </w:tc>
        <w:tc>
          <w:tcPr>
            <w:tcW w:w="8644" w:type="dxa"/>
            <w:vAlign w:val="bottom"/>
          </w:tcPr>
          <w:p w:rsidR="008D2AE4" w:rsidRPr="00581DB2" w:rsidRDefault="008D2AE4" w:rsidP="008D2AE4">
            <w:pPr>
              <w:spacing w:before="40" w:after="40" w:line="220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581DB2">
              <w:rPr>
                <w:rStyle w:val="20"/>
                <w:rFonts w:eastAsiaTheme="minorHAnsi"/>
                <w:sz w:val="28"/>
                <w:szCs w:val="28"/>
              </w:rPr>
              <w:t>Олий ҳамширалик иши</w:t>
            </w:r>
          </w:p>
        </w:tc>
      </w:tr>
    </w:tbl>
    <w:p w:rsidR="00581DB2" w:rsidRDefault="00581DB2" w:rsidP="00581DB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581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CA"/>
    <w:rsid w:val="00112259"/>
    <w:rsid w:val="0031401A"/>
    <w:rsid w:val="00330D1C"/>
    <w:rsid w:val="003F6481"/>
    <w:rsid w:val="00581DB2"/>
    <w:rsid w:val="007228A2"/>
    <w:rsid w:val="0079213E"/>
    <w:rsid w:val="00851E8C"/>
    <w:rsid w:val="00891A38"/>
    <w:rsid w:val="008D2AE4"/>
    <w:rsid w:val="00A768BF"/>
    <w:rsid w:val="00B04EEF"/>
    <w:rsid w:val="00B13993"/>
    <w:rsid w:val="00BD081F"/>
    <w:rsid w:val="00C85B15"/>
    <w:rsid w:val="00CB1B24"/>
    <w:rsid w:val="00D62094"/>
    <w:rsid w:val="00D7250D"/>
    <w:rsid w:val="00F304FC"/>
    <w:rsid w:val="00F8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680F9-B46A-4BCD-A0DC-E6CFAC2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33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33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581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10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Abdusamat A.. Abdusaitovich</dc:creator>
  <cp:keywords/>
  <dc:description/>
  <cp:lastModifiedBy>Пользователь</cp:lastModifiedBy>
  <cp:revision>10</cp:revision>
  <cp:lastPrinted>2019-08-04T07:28:00Z</cp:lastPrinted>
  <dcterms:created xsi:type="dcterms:W3CDTF">2019-07-14T13:16:00Z</dcterms:created>
  <dcterms:modified xsi:type="dcterms:W3CDTF">2020-06-08T09:22:00Z</dcterms:modified>
</cp:coreProperties>
</file>